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3CD" w:rsidRDefault="00A553CD"/>
    <w:p w:rsidR="00C20550" w:rsidRDefault="00C20550" w:rsidP="00C2055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</w:p>
    <w:p w:rsidR="00A553CD" w:rsidRPr="00A553CD" w:rsidRDefault="00A553CD" w:rsidP="00C2055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A553CD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Территория социального партнёрства</w:t>
      </w:r>
    </w:p>
    <w:p w:rsidR="00A553CD" w:rsidRDefault="00A553CD" w:rsidP="00C20550">
      <w:pPr>
        <w:spacing w:after="0" w:line="240" w:lineRule="auto"/>
      </w:pPr>
    </w:p>
    <w:p w:rsidR="007948D6" w:rsidRDefault="008710E6" w:rsidP="00C20550">
      <w:pPr>
        <w:spacing w:after="0" w:line="240" w:lineRule="auto"/>
      </w:pPr>
      <w:r>
        <w:rPr>
          <w:noProof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7" type="#_x0000_t120" style="position:absolute;margin-left:153.45pt;margin-top:315.85pt;width:132.05pt;height:115.55pt;z-index:251659264" fillcolor="#00b0f0">
            <v:textbox>
              <w:txbxContent>
                <w:p w:rsidR="00A8106A" w:rsidRPr="00A8106A" w:rsidRDefault="00A8106A" w:rsidP="00A8106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8106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РОВД Сокольского района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401.1pt;margin-top:273.15pt;width:69.3pt;height:58.7pt;flip:x y;z-index:251674624" o:connectortype="straight"/>
        </w:pict>
      </w:r>
      <w:r>
        <w:rPr>
          <w:noProof/>
          <w:lang w:eastAsia="ru-RU"/>
        </w:rPr>
        <w:pict>
          <v:shape id="_x0000_s1040" type="#_x0000_t32" style="position:absolute;margin-left:267.45pt;margin-top:277.6pt;width:58.95pt;height:60.45pt;flip:y;z-index:251672576" o:connectortype="straight"/>
        </w:pict>
      </w:r>
      <w:r>
        <w:rPr>
          <w:noProof/>
          <w:lang w:eastAsia="ru-RU"/>
        </w:rPr>
        <w:pict>
          <v:shape id="_x0000_s1041" type="#_x0000_t32" style="position:absolute;margin-left:362.85pt;margin-top:289.15pt;width:0;height:81.05pt;flip:y;z-index:251673600" o:connectortype="straight"/>
        </w:pict>
      </w:r>
      <w:r>
        <w:rPr>
          <w:noProof/>
          <w:lang w:eastAsia="ru-RU"/>
        </w:rPr>
        <w:pict>
          <v:shape id="_x0000_s1029" type="#_x0000_t120" style="position:absolute;margin-left:293pt;margin-top:181.2pt;width:134.9pt;height:114.4pt;z-index:251661312" fillcolor="red">
            <v:textbox>
              <w:txbxContent>
                <w:p w:rsidR="00103C32" w:rsidRPr="00A8106A" w:rsidRDefault="00103C32" w:rsidP="00103C3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810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МКОУ Мамонтовская</w:t>
                  </w:r>
                </w:p>
                <w:p w:rsidR="00103C32" w:rsidRPr="00A8106A" w:rsidRDefault="00103C32" w:rsidP="00103C3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810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основная</w:t>
                  </w:r>
                </w:p>
                <w:p w:rsidR="00103C32" w:rsidRPr="00A8106A" w:rsidRDefault="00103C32" w:rsidP="00103C3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810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школа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0" type="#_x0000_t120" style="position:absolute;margin-left:456.45pt;margin-top:310.9pt;width:119.75pt;height:104.25pt;z-index:251662336" fillcolor="#92d050">
            <v:textbox>
              <w:txbxContent>
                <w:p w:rsidR="00103C32" w:rsidRPr="00103C32" w:rsidRDefault="00103C32" w:rsidP="00103C3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03C3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РОО</w:t>
                  </w:r>
                </w:p>
                <w:p w:rsidR="00103C32" w:rsidRPr="00103C32" w:rsidRDefault="00103C32" w:rsidP="00103C3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03C3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Сокольского района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4" type="#_x0000_t120" style="position:absolute;margin-left:497pt;margin-top:191.35pt;width:116.5pt;height:104.25pt;z-index:251666432" fillcolor="yellow">
            <v:textbox>
              <w:txbxContent>
                <w:p w:rsidR="00103C32" w:rsidRPr="00103C32" w:rsidRDefault="00103C32" w:rsidP="00103C32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03C3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Дом детского творчества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9" type="#_x0000_t32" style="position:absolute;margin-left:219.45pt;margin-top:251.85pt;width:84pt;height:0;z-index:251671552" o:connectortype="straight"/>
        </w:pict>
      </w:r>
      <w:r>
        <w:rPr>
          <w:noProof/>
          <w:lang w:eastAsia="ru-RU"/>
        </w:rPr>
        <w:pict>
          <v:shape id="_x0000_s1038" type="#_x0000_t32" style="position:absolute;margin-left:257.1pt;margin-top:163.85pt;width:56.8pt;height:52.45pt;z-index:251670528" o:connectortype="straight"/>
        </w:pict>
      </w:r>
      <w:r>
        <w:rPr>
          <w:noProof/>
          <w:lang w:eastAsia="ru-RU"/>
        </w:rPr>
        <w:pict>
          <v:shape id="_x0000_s1037" type="#_x0000_t32" style="position:absolute;margin-left:411.75pt;margin-top:242.95pt;width:85.25pt;height:2.65pt;flip:x;z-index:251669504" o:connectortype="straight"/>
        </w:pict>
      </w:r>
      <w:r>
        <w:rPr>
          <w:noProof/>
          <w:lang w:eastAsia="ru-RU"/>
        </w:rPr>
        <w:pict>
          <v:shape id="_x0000_s1036" type="#_x0000_t32" style="position:absolute;margin-left:406.4pt;margin-top:163.85pt;width:64pt;height:52.45pt;flip:x;z-index:251668480" o:connectortype="straight"/>
        </w:pict>
      </w:r>
      <w:r>
        <w:rPr>
          <w:noProof/>
          <w:lang w:eastAsia="ru-RU"/>
        </w:rPr>
        <w:pict>
          <v:shape id="_x0000_s1035" type="#_x0000_t32" style="position:absolute;margin-left:362.85pt;margin-top:103.8pt;width:0;height:87.55pt;z-index:251667456" o:connectortype="straight"/>
        </w:pict>
      </w:r>
      <w:r>
        <w:rPr>
          <w:noProof/>
          <w:lang w:eastAsia="ru-RU"/>
        </w:rPr>
        <w:pict>
          <v:shape id="_x0000_s1028" type="#_x0000_t120" style="position:absolute;margin-left:313.9pt;margin-top:370.2pt;width:114pt;height:104.25pt;z-index:251660288" fillcolor="#00b050">
            <v:textbox>
              <w:txbxContent>
                <w:p w:rsidR="00A8106A" w:rsidRPr="00A8106A" w:rsidRDefault="00A8106A" w:rsidP="00A8106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8106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ФОК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3" type="#_x0000_t120" style="position:absolute;margin-left:450.25pt;margin-top:71.5pt;width:114pt;height:104.25pt;z-index:251665408" fillcolor="#943634 [2405]">
            <v:textbox>
              <w:txbxContent>
                <w:p w:rsidR="00103C32" w:rsidRPr="00103C32" w:rsidRDefault="00103C32" w:rsidP="00103C32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03C3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Дома культуры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2" type="#_x0000_t120" style="position:absolute;margin-left:303.45pt;margin-top:-.45pt;width:114pt;height:104.25pt;z-index:251664384" fillcolor="#ffc000">
            <v:textbox>
              <w:txbxContent>
                <w:p w:rsidR="00103C32" w:rsidRPr="00103C32" w:rsidRDefault="00103C32" w:rsidP="00103C3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03C3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Сельские библиотеки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6" type="#_x0000_t120" style="position:absolute;margin-left:105.45pt;margin-top:201.3pt;width:114pt;height:104.25pt;z-index:251658240" fillcolor="#0070c0">
            <v:textbox>
              <w:txbxContent>
                <w:p w:rsidR="00A8106A" w:rsidRPr="00A8106A" w:rsidRDefault="00A8106A" w:rsidP="00A8106A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Ф</w:t>
                  </w:r>
                  <w:r w:rsidRPr="00A8106A">
                    <w:rPr>
                      <w:rFonts w:ascii="Times New Roman" w:hAnsi="Times New Roman" w:cs="Times New Roman"/>
                      <w:b/>
                    </w:rPr>
                    <w:t>ельдшерско-акушерский пункт</w:t>
                  </w:r>
                </w:p>
                <w:p w:rsidR="00A8106A" w:rsidRDefault="00A8106A"/>
              </w:txbxContent>
            </v:textbox>
          </v:shape>
        </w:pict>
      </w:r>
      <w:r>
        <w:rPr>
          <w:noProof/>
          <w:lang w:eastAsia="ru-RU"/>
        </w:rPr>
        <w:pict>
          <v:shape id="_x0000_s1031" type="#_x0000_t120" style="position:absolute;margin-left:153.45pt;margin-top:76.95pt;width:114pt;height:104.25pt;z-index:251663360" fillcolor="#7030a0">
            <v:textbox>
              <w:txbxContent>
                <w:p w:rsidR="00A8106A" w:rsidRPr="00A8106A" w:rsidRDefault="00A8106A" w:rsidP="00A8106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8106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КДН и ЗП</w:t>
                  </w:r>
                </w:p>
              </w:txbxContent>
            </v:textbox>
          </v:shape>
        </w:pict>
      </w:r>
    </w:p>
    <w:sectPr w:rsidR="007948D6" w:rsidSect="00C20550">
      <w:pgSz w:w="16838" w:h="11906" w:orient="landscape"/>
      <w:pgMar w:top="0" w:right="1134" w:bottom="850" w:left="1134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5B9D"/>
    <w:rsid w:val="000579BB"/>
    <w:rsid w:val="00103C32"/>
    <w:rsid w:val="00735B9D"/>
    <w:rsid w:val="007948D6"/>
    <w:rsid w:val="008710E6"/>
    <w:rsid w:val="00A553CD"/>
    <w:rsid w:val="00A8106A"/>
    <w:rsid w:val="00C20550"/>
    <w:rsid w:val="00D02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2405]"/>
    </o:shapedefaults>
    <o:shapelayout v:ext="edit">
      <o:idmap v:ext="edit" data="1"/>
      <o:rules v:ext="edit">
        <o:r id="V:Rule9" type="connector" idref="#_x0000_s1035"/>
        <o:r id="V:Rule10" type="connector" idref="#_x0000_s1037"/>
        <o:r id="V:Rule11" type="connector" idref="#_x0000_s1036"/>
        <o:r id="V:Rule12" type="connector" idref="#_x0000_s1039"/>
        <o:r id="V:Rule13" type="connector" idref="#_x0000_s1040"/>
        <o:r id="V:Rule14" type="connector" idref="#_x0000_s1038"/>
        <o:r id="V:Rule15" type="connector" idref="#_x0000_s1042"/>
        <o:r id="V:Rule16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5</cp:revision>
  <dcterms:created xsi:type="dcterms:W3CDTF">2014-11-20T14:46:00Z</dcterms:created>
  <dcterms:modified xsi:type="dcterms:W3CDTF">2014-11-20T15:42:00Z</dcterms:modified>
</cp:coreProperties>
</file>