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4042"/>
        <w:gridCol w:w="1545"/>
        <w:gridCol w:w="3962"/>
      </w:tblGrid>
      <w:tr w:rsidR="000E7D01" w:rsidRPr="00040CDD" w:rsidTr="001A53C2">
        <w:trPr>
          <w:trHeight w:val="1450"/>
        </w:trPr>
        <w:tc>
          <w:tcPr>
            <w:tcW w:w="9549" w:type="dxa"/>
            <w:gridSpan w:val="3"/>
          </w:tcPr>
          <w:p w:rsidR="000E7D01" w:rsidRPr="00040CDD" w:rsidRDefault="000E7D01" w:rsidP="001A53C2">
            <w:pPr>
              <w:tabs>
                <w:tab w:val="left" w:pos="1470"/>
                <w:tab w:val="center" w:pos="473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CD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040C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38150" cy="438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D01" w:rsidRPr="00040CDD" w:rsidRDefault="000E7D01" w:rsidP="001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  образовательное учреждение </w:t>
            </w:r>
          </w:p>
          <w:p w:rsidR="000E7D01" w:rsidRPr="00040CDD" w:rsidRDefault="00003FED" w:rsidP="001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Мамонтовская</w:t>
            </w:r>
            <w:r w:rsidR="000E7D01" w:rsidRPr="00040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  <w:p w:rsidR="000E7D01" w:rsidRPr="00040CDD" w:rsidRDefault="000E7D01" w:rsidP="001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Сокольского района Нижегородской области</w:t>
            </w:r>
          </w:p>
        </w:tc>
      </w:tr>
      <w:tr w:rsidR="000E7D01" w:rsidRPr="00040CDD" w:rsidTr="001A53C2">
        <w:trPr>
          <w:trHeight w:val="420"/>
        </w:trPr>
        <w:tc>
          <w:tcPr>
            <w:tcW w:w="4042" w:type="dxa"/>
          </w:tcPr>
          <w:p w:rsidR="000E7D01" w:rsidRPr="00040CDD" w:rsidRDefault="000E7D01" w:rsidP="001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</w:tcPr>
          <w:p w:rsidR="000E7D01" w:rsidRPr="00040CDD" w:rsidRDefault="000E7D01" w:rsidP="001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2" w:type="dxa"/>
          </w:tcPr>
          <w:p w:rsidR="000E7D01" w:rsidRPr="00040CDD" w:rsidRDefault="000E7D01" w:rsidP="001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E7D01" w:rsidRDefault="000E7D01" w:rsidP="000E7D01">
      <w:pPr>
        <w:tabs>
          <w:tab w:val="left" w:pos="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E7D01" w:rsidRPr="00040CDD" w:rsidRDefault="000E7D01" w:rsidP="000E7D01">
      <w:pPr>
        <w:tabs>
          <w:tab w:val="left" w:pos="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040CD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40CDD">
        <w:rPr>
          <w:rFonts w:ascii="Times New Roman" w:hAnsi="Times New Roman"/>
          <w:b/>
          <w:sz w:val="32"/>
          <w:szCs w:val="32"/>
        </w:rPr>
        <w:t xml:space="preserve"> Р И К А З</w:t>
      </w:r>
    </w:p>
    <w:p w:rsidR="000E7D01" w:rsidRPr="00040CDD" w:rsidRDefault="000E7D01" w:rsidP="000E7D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D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E7D01" w:rsidRPr="00040CDD" w:rsidRDefault="000E7D01" w:rsidP="000E7D0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40CDD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0E7D01" w:rsidRPr="00040CDD" w:rsidRDefault="00003FED" w:rsidP="000E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0E7D01" w:rsidRPr="00040CDD">
        <w:rPr>
          <w:rFonts w:ascii="Times New Roman" w:hAnsi="Times New Roman"/>
          <w:sz w:val="28"/>
          <w:szCs w:val="28"/>
        </w:rPr>
        <w:t xml:space="preserve">.09.2013 года                                      </w:t>
      </w:r>
      <w:r w:rsidR="000E7D0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 91</w:t>
      </w:r>
    </w:p>
    <w:p w:rsidR="000E7D01" w:rsidRPr="00040CDD" w:rsidRDefault="000E7D01" w:rsidP="000E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D01" w:rsidRPr="00040CDD" w:rsidRDefault="000E7D01" w:rsidP="000E7D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0CDD">
        <w:rPr>
          <w:rFonts w:ascii="Times New Roman" w:hAnsi="Times New Roman"/>
          <w:b/>
          <w:sz w:val="28"/>
          <w:szCs w:val="28"/>
        </w:rPr>
        <w:t>Об утверждении Положения о школьной форме</w:t>
      </w:r>
    </w:p>
    <w:p w:rsidR="000E7D01" w:rsidRPr="00040CDD" w:rsidRDefault="000E7D01" w:rsidP="000E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D01" w:rsidRPr="00040CDD" w:rsidRDefault="000E7D01" w:rsidP="000E7D0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40CDD">
        <w:rPr>
          <w:rFonts w:ascii="Times New Roman" w:hAnsi="Times New Roman"/>
          <w:sz w:val="28"/>
          <w:szCs w:val="28"/>
        </w:rPr>
        <w:t>На основании Постановления правительства Нижегородской области «Об установлении основных требований к одежде обучающихся в общеобразовательных организациях Нижегородской области» № 314 от 21.05.2013 г., Распоряжения администрации Сокольского муниципального района «О введении школьной формы» № 473 от 17.06.2013 г., письма Отдела образования от 11.04.2013 г. № 346, на основании решения педагогического совета № 1 от 30.08.2013 г.</w:t>
      </w:r>
    </w:p>
    <w:p w:rsidR="000E7D01" w:rsidRPr="00040CDD" w:rsidRDefault="000E7D01" w:rsidP="000E7D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D01" w:rsidRPr="00040CDD" w:rsidRDefault="000E7D01" w:rsidP="000E7D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40CD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40CDD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0E7D01" w:rsidRPr="00040CDD" w:rsidRDefault="000E7D01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D01" w:rsidRPr="00040CDD" w:rsidRDefault="000E7D01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0CDD">
        <w:rPr>
          <w:rFonts w:ascii="Times New Roman" w:hAnsi="Times New Roman"/>
          <w:sz w:val="28"/>
          <w:szCs w:val="28"/>
        </w:rPr>
        <w:t>1. Утвердить Положение</w:t>
      </w:r>
      <w:proofErr w:type="gramStart"/>
      <w:r w:rsidRPr="00040CD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40CDD">
        <w:rPr>
          <w:rFonts w:ascii="Times New Roman" w:hAnsi="Times New Roman"/>
          <w:sz w:val="28"/>
          <w:szCs w:val="28"/>
        </w:rPr>
        <w:t xml:space="preserve"> школьной ф</w:t>
      </w:r>
      <w:r w:rsidR="00003FED">
        <w:rPr>
          <w:rFonts w:ascii="Times New Roman" w:hAnsi="Times New Roman"/>
          <w:sz w:val="28"/>
          <w:szCs w:val="28"/>
        </w:rPr>
        <w:t xml:space="preserve">орме обучающихся МКОУ Мамонтовская </w:t>
      </w:r>
      <w:r w:rsidRPr="00040CDD">
        <w:rPr>
          <w:rFonts w:ascii="Times New Roman" w:hAnsi="Times New Roman"/>
          <w:sz w:val="28"/>
          <w:szCs w:val="28"/>
        </w:rPr>
        <w:t xml:space="preserve"> ООШ</w:t>
      </w:r>
    </w:p>
    <w:p w:rsidR="000E7D01" w:rsidRPr="00040CDD" w:rsidRDefault="000E7D01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0CDD">
        <w:rPr>
          <w:rFonts w:ascii="Times New Roman" w:hAnsi="Times New Roman"/>
          <w:sz w:val="28"/>
          <w:szCs w:val="28"/>
        </w:rPr>
        <w:t>2. Классным руководителям 1-4 классов руководствоваться в работе данным Положением.</w:t>
      </w:r>
    </w:p>
    <w:p w:rsidR="000E7D01" w:rsidRPr="00040CDD" w:rsidRDefault="000E7D01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0CD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40C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0CD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E7D01" w:rsidRPr="00040CDD" w:rsidRDefault="000E7D01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D01" w:rsidRPr="00040CDD" w:rsidRDefault="000E7D01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D01" w:rsidRPr="00040CDD" w:rsidRDefault="000E7D01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D01" w:rsidRPr="00040CDD" w:rsidRDefault="000E7D01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D01" w:rsidRPr="00040CDD" w:rsidRDefault="000E7D01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D01" w:rsidRPr="00040CDD" w:rsidRDefault="000E7D01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FED" w:rsidRDefault="000E7D01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0CDD">
        <w:rPr>
          <w:rFonts w:ascii="Times New Roman" w:hAnsi="Times New Roman"/>
          <w:sz w:val="28"/>
          <w:szCs w:val="28"/>
        </w:rPr>
        <w:t xml:space="preserve">Директор                                  </w:t>
      </w:r>
      <w:r w:rsidR="00003FED">
        <w:rPr>
          <w:rFonts w:ascii="Times New Roman" w:hAnsi="Times New Roman"/>
          <w:sz w:val="28"/>
          <w:szCs w:val="28"/>
        </w:rPr>
        <w:t xml:space="preserve">                   Т.Б.Смирнова</w:t>
      </w:r>
    </w:p>
    <w:p w:rsidR="00003FED" w:rsidRDefault="00003FED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FED" w:rsidRDefault="0051419A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003FED">
        <w:rPr>
          <w:rFonts w:ascii="Times New Roman" w:hAnsi="Times New Roman"/>
          <w:sz w:val="28"/>
          <w:szCs w:val="28"/>
        </w:rPr>
        <w:t>:</w:t>
      </w:r>
    </w:p>
    <w:p w:rsidR="00003FED" w:rsidRDefault="00003FED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Н.В.Трубачева</w:t>
      </w:r>
    </w:p>
    <w:p w:rsidR="000E7D01" w:rsidRPr="00040CDD" w:rsidRDefault="00003FED" w:rsidP="000E7D01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Т.Г.Серова</w:t>
      </w:r>
      <w:bookmarkStart w:id="0" w:name="_GoBack"/>
      <w:bookmarkEnd w:id="0"/>
      <w:r w:rsidR="000E7D01" w:rsidRPr="00040CDD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04901" w:rsidRDefault="00304901"/>
    <w:sectPr w:rsidR="00304901" w:rsidSect="00AF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D01"/>
    <w:rsid w:val="00003FED"/>
    <w:rsid w:val="000E7D01"/>
    <w:rsid w:val="00304901"/>
    <w:rsid w:val="0051419A"/>
    <w:rsid w:val="00A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6</cp:revision>
  <cp:lastPrinted>2013-11-09T07:51:00Z</cp:lastPrinted>
  <dcterms:created xsi:type="dcterms:W3CDTF">2013-10-15T05:12:00Z</dcterms:created>
  <dcterms:modified xsi:type="dcterms:W3CDTF">2013-12-04T17:15:00Z</dcterms:modified>
</cp:coreProperties>
</file>